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浙江大学宁波理工学院外国语学院</w:t>
      </w:r>
    </w:p>
    <w:p>
      <w:pPr>
        <w:spacing w:line="5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优秀志愿者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自（推）</w:t>
      </w:r>
      <w:r>
        <w:rPr>
          <w:rFonts w:hint="eastAsia" w:ascii="方正小标宋简体" w:hAnsi="华文中宋" w:eastAsia="方正小标宋简体"/>
          <w:sz w:val="44"/>
          <w:szCs w:val="44"/>
        </w:rPr>
        <w:t>荐表</w:t>
      </w:r>
    </w:p>
    <w:tbl>
      <w:tblPr>
        <w:tblStyle w:val="3"/>
        <w:tblW w:w="9090" w:type="dxa"/>
        <w:jc w:val="center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3010"/>
        <w:gridCol w:w="2443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</w:rPr>
            </w:pPr>
            <w:r>
              <w:rPr>
                <w:rFonts w:hint="eastAsia" w:ascii="FangSong_GB2312" w:eastAsia="FangSong_GB2312"/>
                <w:sz w:val="28"/>
              </w:rPr>
              <w:t>姓名</w:t>
            </w:r>
          </w:p>
        </w:tc>
        <w:tc>
          <w:tcPr>
            <w:tcW w:w="30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</w:rPr>
            </w:pPr>
            <w:r>
              <w:rPr>
                <w:rFonts w:hint="eastAsia" w:ascii="FangSong_GB2312" w:eastAsia="FangSong_GB2312"/>
                <w:sz w:val="28"/>
              </w:rPr>
              <w:t xml:space="preserve">  </w:t>
            </w:r>
          </w:p>
        </w:tc>
        <w:tc>
          <w:tcPr>
            <w:tcW w:w="2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</w:rPr>
            </w:pPr>
            <w:r>
              <w:rPr>
                <w:rFonts w:hint="eastAsia" w:ascii="FangSong_GB2312" w:eastAsia="FangSong_GB2312"/>
                <w:sz w:val="28"/>
              </w:rPr>
              <w:t>专业班级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  <w:lang w:eastAsia="zh-CN"/>
              </w:rPr>
            </w:pPr>
            <w:r>
              <w:rPr>
                <w:rFonts w:hint="eastAsia" w:ascii="FangSong_GB2312" w:eastAsia="FangSong_GB2312"/>
                <w:sz w:val="28"/>
                <w:lang w:val="en-US" w:eastAsia="zh-CN"/>
              </w:rPr>
              <w:t xml:space="preserve"> 政治面貌</w:t>
            </w:r>
          </w:p>
        </w:tc>
        <w:tc>
          <w:tcPr>
            <w:tcW w:w="30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FangSong_GB2312" w:eastAsia="FangSong_GB2312"/>
                <w:sz w:val="28"/>
              </w:rPr>
            </w:pPr>
            <w:r>
              <w:rPr>
                <w:rFonts w:hint="eastAsia" w:ascii="FangSong_GB2312" w:eastAsia="FangSong_GB2312"/>
                <w:sz w:val="28"/>
              </w:rPr>
              <w:t>联系电话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FangSong_GB2312" w:eastAsia="FangSong_GB2312"/>
                <w:sz w:val="28"/>
                <w:lang w:eastAsia="zh-CN"/>
              </w:rPr>
            </w:pPr>
            <w:r>
              <w:rPr>
                <w:rFonts w:hint="eastAsia" w:ascii="FangSong_GB2312" w:eastAsia="FangSong_GB2312"/>
                <w:sz w:val="28"/>
                <w:lang w:val="en-US" w:eastAsia="zh-CN"/>
              </w:rPr>
              <w:t xml:space="preserve">申报理由 </w:t>
            </w:r>
          </w:p>
        </w:tc>
        <w:tc>
          <w:tcPr>
            <w:tcW w:w="7600" w:type="dxa"/>
            <w:gridSpan w:val="3"/>
            <w:vAlign w:val="center"/>
          </w:tcPr>
          <w:p>
            <w:pPr>
              <w:spacing w:line="240" w:lineRule="auto"/>
              <w:rPr>
                <w:rFonts w:hint="eastAsia" w:ascii="FangSong_GB2312" w:hAnsi="宋体" w:eastAsia="FangSong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□ </w:t>
            </w:r>
            <w:r>
              <w:rPr>
                <w:rFonts w:hint="eastAsia" w:ascii="FangSong_GB2312" w:hAnsi="宋体" w:eastAsia="FangSong_GB2312"/>
                <w:sz w:val="22"/>
                <w:szCs w:val="22"/>
                <w:lang w:val="en-US" w:eastAsia="zh-CN"/>
              </w:rPr>
              <w:t>2016年度</w:t>
            </w:r>
            <w:r>
              <w:rPr>
                <w:rFonts w:hint="eastAsia" w:ascii="FangSong_GB2312" w:hAnsi="宋体" w:eastAsia="FangSong_GB2312"/>
                <w:sz w:val="22"/>
                <w:szCs w:val="22"/>
              </w:rPr>
              <w:t>参加志愿服务活动不少于8次，在关爱</w:t>
            </w:r>
            <w:r>
              <w:rPr>
                <w:rFonts w:hint="eastAsia" w:ascii="FangSong_GB2312" w:hAnsi="宋体" w:eastAsia="FangSong_GB2312"/>
                <w:sz w:val="22"/>
                <w:szCs w:val="22"/>
                <w:lang w:val="en-US" w:eastAsia="zh-CN"/>
              </w:rPr>
              <w:t>弱势群体</w:t>
            </w:r>
            <w:r>
              <w:rPr>
                <w:rFonts w:hint="eastAsia" w:ascii="FangSong_GB2312" w:hAnsi="宋体" w:eastAsia="FangSong_GB2312"/>
                <w:sz w:val="22"/>
                <w:szCs w:val="22"/>
              </w:rPr>
              <w:t>、</w:t>
            </w:r>
            <w:r>
              <w:rPr>
                <w:rFonts w:hint="eastAsia" w:ascii="FangSong_GB2312" w:hAnsi="宋体" w:eastAsia="FangSong_GB2312"/>
                <w:sz w:val="22"/>
                <w:szCs w:val="22"/>
                <w:lang w:val="en-US" w:eastAsia="zh-CN"/>
              </w:rPr>
              <w:t>生命关</w:t>
            </w:r>
          </w:p>
          <w:p>
            <w:pPr>
              <w:spacing w:line="240" w:lineRule="auto"/>
              <w:rPr>
                <w:rFonts w:hint="eastAsia" w:ascii="FangSong_GB2312" w:hAnsi="宋体" w:eastAsia="FangSong_GB2312"/>
                <w:sz w:val="22"/>
                <w:szCs w:val="22"/>
              </w:rPr>
            </w:pPr>
            <w:r>
              <w:rPr>
                <w:rFonts w:hint="eastAsia" w:ascii="FangSong_GB2312" w:hAnsi="宋体" w:eastAsia="FangSong_GB2312"/>
                <w:sz w:val="22"/>
                <w:szCs w:val="22"/>
                <w:lang w:val="en-US" w:eastAsia="zh-CN"/>
              </w:rPr>
              <w:t xml:space="preserve">      怀、文化宣讲等方面事迹突出，具有很好的示范带动作用和影响力 </w:t>
            </w:r>
          </w:p>
          <w:p>
            <w:pPr>
              <w:spacing w:line="240" w:lineRule="auto"/>
              <w:rPr>
                <w:rFonts w:hint="eastAsia" w:ascii="FangSong_GB2312" w:hAnsi="宋体" w:eastAsia="FangSong_GB2312"/>
                <w:sz w:val="22"/>
                <w:szCs w:val="22"/>
              </w:rPr>
            </w:pPr>
            <w:r>
              <w:rPr>
                <w:rFonts w:hint="eastAsia" w:ascii="FangSong_GB2312" w:hAnsi="宋体" w:eastAsia="FangSong_GB2312"/>
                <w:sz w:val="22"/>
                <w:szCs w:val="22"/>
              </w:rPr>
              <w:t xml:space="preserve">  </w:t>
            </w:r>
            <w:r>
              <w:rPr>
                <w:rFonts w:hint="eastAsia" w:ascii="FangSong_GB2312" w:hAnsi="宋体" w:eastAsia="FangSong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□ </w:t>
            </w:r>
            <w:r>
              <w:rPr>
                <w:rFonts w:hint="eastAsia" w:ascii="FangSong_GB2312" w:hAnsi="宋体" w:eastAsia="FangSong_GB2312"/>
                <w:sz w:val="22"/>
                <w:szCs w:val="22"/>
              </w:rPr>
              <w:t>成为注册志愿者1年</w:t>
            </w:r>
            <w:r>
              <w:rPr>
                <w:rFonts w:hint="eastAsia" w:ascii="FangSong_GB2312" w:hAnsi="宋体" w:eastAsia="FangSong_GB2312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FangSong_GB2312" w:hAnsi="宋体" w:eastAsia="FangSong_GB2312"/>
                <w:sz w:val="22"/>
                <w:szCs w:val="22"/>
              </w:rPr>
              <w:t>以上</w:t>
            </w:r>
            <w:r>
              <w:rPr>
                <w:rFonts w:hint="eastAsia" w:ascii="FangSong_GB2312" w:hAnsi="宋体" w:eastAsia="FangSong_GB2312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FangSong_GB2312" w:hAnsi="宋体" w:eastAsia="FangSong_GB2312"/>
                <w:sz w:val="22"/>
                <w:szCs w:val="22"/>
                <w:lang w:val="en-US" w:eastAsia="zh-CN"/>
              </w:rPr>
              <w:t>2016年</w:t>
            </w:r>
            <w:r>
              <w:rPr>
                <w:rFonts w:hint="eastAsia" w:ascii="FangSong_GB2312" w:hAnsi="宋体" w:eastAsia="FangSong_GB2312"/>
                <w:sz w:val="22"/>
                <w:szCs w:val="22"/>
              </w:rPr>
              <w:t>志愿服务时间不少于</w:t>
            </w:r>
            <w:r>
              <w:rPr>
                <w:rFonts w:hint="eastAsia" w:ascii="FangSong_GB2312" w:hAnsi="宋体" w:eastAsia="FangSong_GB2312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FangSong_GB2312" w:hAnsi="宋体" w:eastAsia="FangSong_GB2312"/>
                <w:sz w:val="22"/>
                <w:szCs w:val="22"/>
              </w:rPr>
              <w:t>小时</w:t>
            </w:r>
          </w:p>
          <w:p>
            <w:pPr>
              <w:spacing w:line="240" w:lineRule="auto"/>
              <w:rPr>
                <w:rFonts w:hint="eastAsia" w:ascii="FangSong_GB2312" w:hAnsi="宋体" w:eastAsia="FangSong_GB2312"/>
                <w:sz w:val="22"/>
                <w:szCs w:val="22"/>
                <w:lang w:eastAsia="zh-CN"/>
              </w:rPr>
            </w:pPr>
            <w:r>
              <w:rPr>
                <w:rFonts w:hint="eastAsia" w:ascii="FangSong_GB2312" w:hAnsi="宋体" w:eastAsia="FangSong_GB2312"/>
                <w:sz w:val="22"/>
                <w:szCs w:val="22"/>
              </w:rPr>
              <w:t xml:space="preserve">  </w:t>
            </w:r>
            <w:r>
              <w:rPr>
                <w:rFonts w:hint="eastAsia" w:ascii="FangSong_GB2312" w:hAnsi="宋体" w:eastAsia="FangSong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□ </w:t>
            </w:r>
            <w:r>
              <w:rPr>
                <w:rFonts w:hint="eastAsia" w:ascii="FangSong_GB2312" w:hAnsi="宋体" w:eastAsia="FangSong_GB2312"/>
                <w:sz w:val="22"/>
                <w:szCs w:val="22"/>
                <w:lang w:val="en-US" w:eastAsia="zh-CN"/>
              </w:rPr>
              <w:t>现为</w:t>
            </w:r>
            <w:r>
              <w:rPr>
                <w:rFonts w:hint="eastAsia" w:ascii="FangSong_GB2312" w:hAnsi="宋体" w:eastAsia="FangSong_GB2312"/>
                <w:sz w:val="22"/>
                <w:szCs w:val="22"/>
              </w:rPr>
              <w:t>校院两级青年志愿者协会会员、具有志愿服务性质的社团会员</w:t>
            </w:r>
            <w:r>
              <w:rPr>
                <w:rFonts w:hint="eastAsia" w:ascii="FangSong_GB2312" w:hAnsi="宋体" w:eastAsia="FangSong_GB2312"/>
                <w:sz w:val="22"/>
                <w:szCs w:val="22"/>
                <w:lang w:eastAsia="zh-CN"/>
              </w:rPr>
              <w:t>、</w:t>
            </w:r>
          </w:p>
          <w:p>
            <w:pPr>
              <w:spacing w:line="240" w:lineRule="auto"/>
              <w:rPr>
                <w:sz w:val="28"/>
              </w:rPr>
            </w:pPr>
            <w:r>
              <w:rPr>
                <w:rFonts w:hint="eastAsia" w:ascii="FangSong_GB2312" w:hAnsi="宋体" w:eastAsia="FangSong_GB2312"/>
                <w:sz w:val="22"/>
                <w:szCs w:val="22"/>
                <w:lang w:val="en-US" w:eastAsia="zh-CN"/>
              </w:rPr>
              <w:t xml:space="preserve">      阳明学堂文化讲解员，为推动学院志愿服务工作作出积极贡献</w:t>
            </w:r>
            <w:r>
              <w:rPr>
                <w:rFonts w:hint="eastAsia" w:ascii="FangSong_GB2312" w:eastAsia="FangSong_GB2312"/>
                <w:sz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FangSong_GB2312" w:eastAsia="FangSong_GB2312"/>
                <w:sz w:val="28"/>
              </w:rPr>
            </w:pPr>
            <w:r>
              <w:rPr>
                <w:rFonts w:hint="eastAsia" w:ascii="FangSong_GB2312" w:eastAsia="FangSong_GB2312"/>
                <w:sz w:val="28"/>
              </w:rPr>
              <w:t>主要</w:t>
            </w:r>
          </w:p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FangSong_GB2312" w:eastAsia="FangSong_GB2312"/>
                <w:sz w:val="28"/>
              </w:rPr>
              <w:t>事迹</w:t>
            </w:r>
          </w:p>
        </w:tc>
        <w:tc>
          <w:tcPr>
            <w:tcW w:w="7600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FangSong_GB2312" w:eastAsia="FangSong_GB2312"/>
                <w:sz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lang w:val="en-US" w:eastAsia="zh-CN"/>
              </w:rPr>
              <w:t>800字左右，请另附页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lang w:val="en-US" w:eastAsia="zh-CN"/>
              </w:rPr>
              <w:t>学院青年志愿者协会意见</w:t>
            </w:r>
          </w:p>
        </w:tc>
        <w:tc>
          <w:tcPr>
            <w:tcW w:w="7600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</w:t>
            </w:r>
          </w:p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FangSong_GB2312" w:eastAsia="FangSong_GB2312"/>
                <w:sz w:val="28"/>
              </w:rPr>
            </w:pPr>
            <w:r>
              <w:rPr>
                <w:rFonts w:hint="eastAsia" w:ascii="FangSong_GB2312" w:eastAsia="FangSong_GB2312"/>
                <w:sz w:val="28"/>
              </w:rPr>
              <w:t xml:space="preserve"> 盖章 </w:t>
            </w:r>
          </w:p>
          <w:p>
            <w:pPr>
              <w:spacing w:line="360" w:lineRule="auto"/>
              <w:jc w:val="center"/>
              <w:rPr>
                <w:rFonts w:hint="eastAsia" w:ascii="FangSong_GB2312" w:eastAsia="FangSong_GB2312"/>
                <w:sz w:val="28"/>
              </w:rPr>
            </w:pPr>
            <w:r>
              <w:rPr>
                <w:rFonts w:hint="eastAsia" w:ascii="FangSong_GB2312" w:eastAsia="FangSong_GB2312"/>
                <w:sz w:val="28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FangSong_GB2312" w:eastAsia="FangSong_GB2312"/>
                <w:sz w:val="28"/>
                <w:lang w:val="en-US" w:eastAsia="zh-CN"/>
              </w:rPr>
              <w:t>学院团委意见</w:t>
            </w:r>
          </w:p>
        </w:tc>
        <w:tc>
          <w:tcPr>
            <w:tcW w:w="7600" w:type="dxa"/>
            <w:gridSpan w:val="3"/>
            <w:vAlign w:val="center"/>
          </w:tcPr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FangSong_GB2312" w:eastAsia="FangSong_GB2312"/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 w:ascii="FangSong_GB2312" w:eastAsia="FangSong_GB2312"/>
                <w:sz w:val="28"/>
              </w:rPr>
              <w:t xml:space="preserve">盖章 </w:t>
            </w:r>
          </w:p>
          <w:p>
            <w:pPr>
              <w:spacing w:line="360" w:lineRule="auto"/>
              <w:jc w:val="center"/>
              <w:rPr>
                <w:rFonts w:hint="eastAsia" w:ascii="FangSong_GB2312" w:eastAsia="FangSong_GB2312"/>
                <w:sz w:val="28"/>
              </w:rPr>
            </w:pPr>
            <w:r>
              <w:rPr>
                <w:rFonts w:hint="eastAsia" w:ascii="FangSong_GB2312" w:eastAsia="FangSong_GB2312"/>
                <w:sz w:val="28"/>
              </w:rPr>
              <w:t xml:space="preserve">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E7745"/>
    <w:rsid w:val="04DE77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2017-02-28T06:13:00Z</dcterms:created>
  <dc:creator>tuanwei</dc:creator>
  <cp:lastModifiedBy>tuanwei</cp:lastModifiedBy>
  <dcterms:modified xsi:type="dcterms:W3CDTF">2017-02-28T06:13:45Z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